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8D3940" w14:textId="17A1B650" w:rsidR="00D07527" w:rsidRDefault="00690206">
      <w:pPr>
        <w:rPr>
          <w:rFonts w:cstheme="minorHAnsi"/>
          <w:sz w:val="28"/>
          <w:szCs w:val="28"/>
        </w:rPr>
      </w:pPr>
      <w:r w:rsidRPr="009F076D">
        <w:rPr>
          <w:rFonts w:cstheme="minorHAnsi"/>
          <w:sz w:val="28"/>
          <w:szCs w:val="28"/>
        </w:rPr>
        <w:t>Beten, wo andere Urlaub machen</w:t>
      </w:r>
    </w:p>
    <w:p w14:paraId="31DBCBEB" w14:textId="1CE66E53" w:rsidR="009F076D" w:rsidRDefault="00226323">
      <w:pPr>
        <w:rPr>
          <w:rFonts w:cstheme="minorHAnsi"/>
          <w:sz w:val="28"/>
          <w:szCs w:val="28"/>
        </w:rPr>
      </w:pPr>
      <w:r>
        <w:rPr>
          <w:rFonts w:cstheme="minorHAnsi"/>
          <w:sz w:val="28"/>
          <w:szCs w:val="28"/>
        </w:rPr>
        <w:t>Campingkirche ist eine der neuen Ausdrucksformen von Kirche</w:t>
      </w:r>
    </w:p>
    <w:p w14:paraId="4F231BE0" w14:textId="72B1480B" w:rsidR="00226323" w:rsidRDefault="00226323">
      <w:pPr>
        <w:rPr>
          <w:rFonts w:cstheme="minorHAnsi"/>
          <w:sz w:val="28"/>
          <w:szCs w:val="28"/>
        </w:rPr>
      </w:pPr>
      <w:r>
        <w:rPr>
          <w:rFonts w:cstheme="minorHAnsi"/>
          <w:sz w:val="28"/>
          <w:szCs w:val="28"/>
        </w:rPr>
        <w:t>von Susanne Lohse, epd</w:t>
      </w:r>
    </w:p>
    <w:p w14:paraId="1625BF37" w14:textId="71B79950" w:rsidR="00226323" w:rsidRPr="00226323" w:rsidRDefault="00226323">
      <w:pPr>
        <w:rPr>
          <w:rFonts w:cstheme="minorHAnsi"/>
          <w:b/>
          <w:bCs/>
        </w:rPr>
      </w:pPr>
      <w:r>
        <w:rPr>
          <w:rFonts w:cstheme="minorHAnsi"/>
          <w:b/>
          <w:bCs/>
        </w:rPr>
        <w:t>Die Kirche muss auf die Menschen zugehen und sucht nach neuen Ausdrucksformen. Ihre Botschaft sendet sie heute digital, auf dem Campingplatz oder bei Waldgottesdienstes aus. Neue Formen als Ergänzung zur traditionellen Liturgie sind gefragt.</w:t>
      </w:r>
    </w:p>
    <w:p w14:paraId="7EA8F881" w14:textId="77D4E32D" w:rsidR="00690206" w:rsidRPr="009F076D" w:rsidRDefault="00601604">
      <w:pPr>
        <w:rPr>
          <w:rFonts w:cstheme="minorHAnsi"/>
          <w:sz w:val="28"/>
          <w:szCs w:val="28"/>
        </w:rPr>
      </w:pPr>
      <w:r w:rsidRPr="009F076D">
        <w:rPr>
          <w:rFonts w:cstheme="minorHAnsi"/>
          <w:sz w:val="28"/>
          <w:szCs w:val="28"/>
        </w:rPr>
        <w:t xml:space="preserve">St. Leon-Rot (epd). </w:t>
      </w:r>
      <w:r w:rsidR="00690206" w:rsidRPr="009F076D">
        <w:rPr>
          <w:rFonts w:cstheme="minorHAnsi"/>
          <w:sz w:val="28"/>
          <w:szCs w:val="28"/>
        </w:rPr>
        <w:t>„Im Urlaub haben die Menschen mehr Zeit</w:t>
      </w:r>
      <w:r w:rsidR="003F1A75" w:rsidRPr="009F076D">
        <w:rPr>
          <w:rFonts w:cstheme="minorHAnsi"/>
          <w:sz w:val="28"/>
          <w:szCs w:val="28"/>
        </w:rPr>
        <w:t xml:space="preserve">, auch </w:t>
      </w:r>
      <w:r w:rsidR="00690206" w:rsidRPr="009F076D">
        <w:rPr>
          <w:rFonts w:cstheme="minorHAnsi"/>
          <w:sz w:val="28"/>
          <w:szCs w:val="28"/>
        </w:rPr>
        <w:t>für Gottesdienste“, sagte Göran Schmidt gegenüber dem evangelischen Pressedienst, epd. Im Alltag sei der Sonntag der Tag der Familie, so der Diakon</w:t>
      </w:r>
      <w:r w:rsidRPr="009F076D">
        <w:rPr>
          <w:rFonts w:cstheme="minorHAnsi"/>
          <w:sz w:val="28"/>
          <w:szCs w:val="28"/>
        </w:rPr>
        <w:t xml:space="preserve">, </w:t>
      </w:r>
      <w:r w:rsidR="003F1A75" w:rsidRPr="009F076D">
        <w:rPr>
          <w:rFonts w:cstheme="minorHAnsi"/>
          <w:sz w:val="28"/>
          <w:szCs w:val="28"/>
        </w:rPr>
        <w:t xml:space="preserve">bei </w:t>
      </w:r>
      <w:r w:rsidR="003F1A75" w:rsidRPr="009F076D">
        <w:rPr>
          <w:rFonts w:cstheme="minorHAnsi"/>
          <w:sz w:val="28"/>
          <w:szCs w:val="28"/>
        </w:rPr>
        <w:t xml:space="preserve">der evangelischen Landeskirche Baden </w:t>
      </w:r>
      <w:r w:rsidR="00690206" w:rsidRPr="009F076D">
        <w:rPr>
          <w:rFonts w:cstheme="minorHAnsi"/>
          <w:sz w:val="28"/>
          <w:szCs w:val="28"/>
        </w:rPr>
        <w:t xml:space="preserve">zuständig </w:t>
      </w:r>
      <w:r w:rsidRPr="009F076D">
        <w:rPr>
          <w:rFonts w:cstheme="minorHAnsi"/>
          <w:sz w:val="28"/>
          <w:szCs w:val="28"/>
        </w:rPr>
        <w:t xml:space="preserve">ist </w:t>
      </w:r>
      <w:r w:rsidR="00690206" w:rsidRPr="009F076D">
        <w:rPr>
          <w:rFonts w:cstheme="minorHAnsi"/>
          <w:sz w:val="28"/>
          <w:szCs w:val="28"/>
        </w:rPr>
        <w:t>für die alljährliche Campingkirche</w:t>
      </w:r>
      <w:r w:rsidRPr="009F076D">
        <w:rPr>
          <w:rFonts w:cstheme="minorHAnsi"/>
          <w:sz w:val="28"/>
          <w:szCs w:val="28"/>
        </w:rPr>
        <w:t>. An fünf Orten in Baden-Württemberg ist die Campingkirche in den ersten drei Wochen der Sommerferien präsent.</w:t>
      </w:r>
    </w:p>
    <w:p w14:paraId="66CF72CC" w14:textId="51EE300B" w:rsidR="00601604" w:rsidRPr="009F076D" w:rsidRDefault="00601604">
      <w:pPr>
        <w:rPr>
          <w:rFonts w:cstheme="minorHAnsi"/>
          <w:sz w:val="28"/>
          <w:szCs w:val="28"/>
        </w:rPr>
      </w:pPr>
      <w:r w:rsidRPr="009F076D">
        <w:rPr>
          <w:rFonts w:cstheme="minorHAnsi"/>
          <w:sz w:val="28"/>
          <w:szCs w:val="28"/>
        </w:rPr>
        <w:t>A</w:t>
      </w:r>
      <w:r w:rsidRPr="009F076D">
        <w:rPr>
          <w:rFonts w:cstheme="minorHAnsi"/>
          <w:sz w:val="28"/>
          <w:szCs w:val="28"/>
        </w:rPr>
        <w:t xml:space="preserve">uf </w:t>
      </w:r>
      <w:r w:rsidRPr="009F076D">
        <w:rPr>
          <w:rFonts w:cstheme="minorHAnsi"/>
          <w:sz w:val="28"/>
          <w:szCs w:val="28"/>
        </w:rPr>
        <w:t xml:space="preserve">den </w:t>
      </w:r>
      <w:r w:rsidRPr="009F076D">
        <w:rPr>
          <w:rFonts w:cstheme="minorHAnsi"/>
          <w:sz w:val="28"/>
          <w:szCs w:val="28"/>
        </w:rPr>
        <w:t>Campingplätzen</w:t>
      </w:r>
      <w:r w:rsidRPr="009F076D">
        <w:rPr>
          <w:rFonts w:cstheme="minorHAnsi"/>
          <w:sz w:val="28"/>
          <w:szCs w:val="28"/>
        </w:rPr>
        <w:t xml:space="preserve"> in </w:t>
      </w:r>
      <w:proofErr w:type="spellStart"/>
      <w:r w:rsidRPr="009F076D">
        <w:rPr>
          <w:rFonts w:cstheme="minorHAnsi"/>
          <w:sz w:val="28"/>
          <w:szCs w:val="28"/>
        </w:rPr>
        <w:t>Schellbronn</w:t>
      </w:r>
      <w:proofErr w:type="spellEnd"/>
      <w:r w:rsidRPr="009F076D">
        <w:rPr>
          <w:rFonts w:cstheme="minorHAnsi"/>
          <w:sz w:val="28"/>
          <w:szCs w:val="28"/>
        </w:rPr>
        <w:t xml:space="preserve"> im Schwarzwald, </w:t>
      </w:r>
      <w:proofErr w:type="spellStart"/>
      <w:r w:rsidRPr="009F076D">
        <w:rPr>
          <w:rFonts w:cstheme="minorHAnsi"/>
          <w:sz w:val="28"/>
          <w:szCs w:val="28"/>
        </w:rPr>
        <w:t>Klausenhorn</w:t>
      </w:r>
      <w:proofErr w:type="spellEnd"/>
      <w:r w:rsidRPr="009F076D">
        <w:rPr>
          <w:rFonts w:cstheme="minorHAnsi"/>
          <w:sz w:val="28"/>
          <w:szCs w:val="28"/>
        </w:rPr>
        <w:t xml:space="preserve"> und Allensbach/Markelfingen am Bodensee, St. Leon-Rot im Kreis Karlsruhe und Plittersdorf bei Rastatt gibt es in dieser Zeit niederschwellige geistliche Angebote: Kinderprogramm, </w:t>
      </w:r>
      <w:r w:rsidRPr="009F076D">
        <w:rPr>
          <w:rFonts w:cstheme="minorHAnsi"/>
          <w:sz w:val="28"/>
          <w:szCs w:val="28"/>
        </w:rPr>
        <w:t>Konzerte</w:t>
      </w:r>
      <w:r w:rsidRPr="009F076D">
        <w:rPr>
          <w:rFonts w:cstheme="minorHAnsi"/>
          <w:sz w:val="28"/>
          <w:szCs w:val="28"/>
        </w:rPr>
        <w:t xml:space="preserve">, Gesprächsangebote sowie </w:t>
      </w:r>
      <w:r w:rsidRPr="009F076D">
        <w:rPr>
          <w:rFonts w:cstheme="minorHAnsi"/>
          <w:sz w:val="28"/>
          <w:szCs w:val="28"/>
        </w:rPr>
        <w:t>insgesamt 25 Gottesdienste</w:t>
      </w:r>
      <w:r w:rsidRPr="009F076D">
        <w:rPr>
          <w:rFonts w:cstheme="minorHAnsi"/>
          <w:sz w:val="28"/>
          <w:szCs w:val="28"/>
        </w:rPr>
        <w:t>. „Viele Menschen kommen bewusst auf einen Campingplatz, auf dem eine Campingkirche ist“, weiß Göran Schmidt</w:t>
      </w:r>
      <w:r w:rsidR="003F1A75" w:rsidRPr="009F076D">
        <w:rPr>
          <w:rFonts w:cstheme="minorHAnsi"/>
          <w:sz w:val="28"/>
          <w:szCs w:val="28"/>
        </w:rPr>
        <w:t>.</w:t>
      </w:r>
    </w:p>
    <w:p w14:paraId="39B6057D" w14:textId="2E4A9DCA" w:rsidR="003F1A75" w:rsidRPr="009F076D" w:rsidRDefault="003F1A75">
      <w:pPr>
        <w:rPr>
          <w:rFonts w:cstheme="minorHAnsi"/>
          <w:sz w:val="28"/>
          <w:szCs w:val="28"/>
        </w:rPr>
      </w:pPr>
      <w:r w:rsidRPr="009F076D">
        <w:rPr>
          <w:rFonts w:cstheme="minorHAnsi"/>
          <w:sz w:val="28"/>
          <w:szCs w:val="28"/>
        </w:rPr>
        <w:t>Seit fünf Jahren komme sie wegen der Kinderkirche Anfang August nach St</w:t>
      </w:r>
      <w:r w:rsidR="009F076D" w:rsidRPr="009F076D">
        <w:rPr>
          <w:rFonts w:cstheme="minorHAnsi"/>
          <w:sz w:val="28"/>
          <w:szCs w:val="28"/>
        </w:rPr>
        <w:t xml:space="preserve">. </w:t>
      </w:r>
      <w:r w:rsidRPr="009F076D">
        <w:rPr>
          <w:rFonts w:cstheme="minorHAnsi"/>
          <w:sz w:val="28"/>
          <w:szCs w:val="28"/>
        </w:rPr>
        <w:t>Leon-Rot, bestätigt Tina, Mutter von zwei Kindern. Sie spricht von einem „Superprogramm“, das „immer anders und mit Liebe gemacht“ sei. Waltraut Siegel aus Freiburg ist das erste Mal mit den Enkelkindern bei der Campingkirche dabei, auch sie empfindet das Angebot als „Bereicherung, die die religiöse Erziehung fördert“. Eine weitere Oma</w:t>
      </w:r>
      <w:r w:rsidR="005F218A" w:rsidRPr="009F076D">
        <w:rPr>
          <w:rFonts w:cstheme="minorHAnsi"/>
          <w:sz w:val="28"/>
          <w:szCs w:val="28"/>
        </w:rPr>
        <w:t>, die aus dem Münsterland angereist ist, freut sich, „dass die Kirche das macht“.</w:t>
      </w:r>
    </w:p>
    <w:p w14:paraId="76094C1A" w14:textId="3AD6A448" w:rsidR="005F218A" w:rsidRPr="009F076D" w:rsidRDefault="005F218A">
      <w:pPr>
        <w:rPr>
          <w:rFonts w:cstheme="minorHAnsi"/>
          <w:sz w:val="28"/>
          <w:szCs w:val="28"/>
        </w:rPr>
      </w:pPr>
      <w:r w:rsidRPr="009F076D">
        <w:rPr>
          <w:rFonts w:cstheme="minorHAnsi"/>
          <w:sz w:val="28"/>
          <w:szCs w:val="28"/>
        </w:rPr>
        <w:t>Etwa 30 bis 40 Kinder haben sich an diesem Vormittag in der Campingkirche in St. Leon-Rot eingefunden. Gegenüber der Wasserskianlage auf dem See stehen die Zelte und Wohnwagen der Betreuer, hier wird gegessen und gespielt. In dem „Kirchenraum“ veranschaulichen Jochen und Daniela Stähle zusammen mit ehrenamtlichen Jugendlichen die Heilung des blinden Bartimäus. „Jesus hat den Durchblick, ihm kannst du vertrauen“, lautet die Botschaft nach der szenischen Aufführung.</w:t>
      </w:r>
    </w:p>
    <w:p w14:paraId="3DA4DF6E" w14:textId="3F41FB6C" w:rsidR="005F218A" w:rsidRPr="009F076D" w:rsidRDefault="005F218A">
      <w:pPr>
        <w:rPr>
          <w:rFonts w:cstheme="minorHAnsi"/>
          <w:sz w:val="28"/>
          <w:szCs w:val="28"/>
        </w:rPr>
      </w:pPr>
      <w:r w:rsidRPr="009F076D">
        <w:rPr>
          <w:rFonts w:cstheme="minorHAnsi"/>
          <w:sz w:val="28"/>
          <w:szCs w:val="28"/>
        </w:rPr>
        <w:t xml:space="preserve"> Der Pfarrer und die Gemeindepädagogin leiten seit vielen Jahren die Campingkirche im Kreis Karlsruhe. </w:t>
      </w:r>
      <w:r w:rsidR="00E73D38" w:rsidRPr="009F076D">
        <w:rPr>
          <w:rFonts w:cstheme="minorHAnsi"/>
          <w:sz w:val="28"/>
          <w:szCs w:val="28"/>
        </w:rPr>
        <w:t>Einige Kinder kämen jedes Jahr wieder, sagen sie. „Wi</w:t>
      </w:r>
      <w:r w:rsidR="009F076D" w:rsidRPr="009F076D">
        <w:rPr>
          <w:rFonts w:cstheme="minorHAnsi"/>
          <w:sz w:val="28"/>
          <w:szCs w:val="28"/>
        </w:rPr>
        <w:t>r</w:t>
      </w:r>
      <w:r w:rsidR="00E73D38" w:rsidRPr="009F076D">
        <w:rPr>
          <w:rFonts w:cstheme="minorHAnsi"/>
          <w:sz w:val="28"/>
          <w:szCs w:val="28"/>
        </w:rPr>
        <w:t xml:space="preserve"> sehen die Kinder aufwachsen“, sagte Jochen Stähle. Einige seien </w:t>
      </w:r>
      <w:r w:rsidR="00E73D38" w:rsidRPr="009F076D">
        <w:rPr>
          <w:rFonts w:cstheme="minorHAnsi"/>
          <w:sz w:val="28"/>
          <w:szCs w:val="28"/>
        </w:rPr>
        <w:lastRenderedPageBreak/>
        <w:t>schon als Säuglinge dabei gewesen, einige engagierten sich später selbst als Betreuer</w:t>
      </w:r>
      <w:r w:rsidR="009F076D" w:rsidRPr="009F076D">
        <w:rPr>
          <w:rFonts w:cstheme="minorHAnsi"/>
          <w:sz w:val="28"/>
          <w:szCs w:val="28"/>
        </w:rPr>
        <w:t>,</w:t>
      </w:r>
      <w:r w:rsidR="00E73D38" w:rsidRPr="009F076D">
        <w:rPr>
          <w:rFonts w:cstheme="minorHAnsi"/>
          <w:sz w:val="28"/>
          <w:szCs w:val="28"/>
        </w:rPr>
        <w:t xml:space="preserve"> wie der 14-jährige Noah. Er freue sich immer, „wenn die Kinder lachen“, sagte der Jugendliche zu seiner Motivation.</w:t>
      </w:r>
    </w:p>
    <w:p w14:paraId="5F116EDB" w14:textId="44390E1C" w:rsidR="00E73D38" w:rsidRPr="009F076D" w:rsidRDefault="00E73D38">
      <w:pPr>
        <w:rPr>
          <w:rFonts w:cstheme="minorHAnsi"/>
          <w:sz w:val="28"/>
          <w:szCs w:val="28"/>
        </w:rPr>
      </w:pPr>
      <w:r w:rsidRPr="009F076D">
        <w:rPr>
          <w:rFonts w:cstheme="minorHAnsi"/>
          <w:sz w:val="28"/>
          <w:szCs w:val="28"/>
        </w:rPr>
        <w:t xml:space="preserve">Am Nachmittag steht Basteln zum Thema „Nachhaltigkeit“ auf dem Programm. Eierkartons, </w:t>
      </w:r>
      <w:proofErr w:type="spellStart"/>
      <w:r w:rsidRPr="009F076D">
        <w:rPr>
          <w:rFonts w:cstheme="minorHAnsi"/>
          <w:sz w:val="28"/>
          <w:szCs w:val="28"/>
        </w:rPr>
        <w:t>Tetrapacks</w:t>
      </w:r>
      <w:proofErr w:type="spellEnd"/>
      <w:r w:rsidRPr="009F076D">
        <w:rPr>
          <w:rFonts w:cstheme="minorHAnsi"/>
          <w:sz w:val="28"/>
          <w:szCs w:val="28"/>
        </w:rPr>
        <w:t xml:space="preserve"> nimmt Daniela Stähle als Materialien. Bei „Urlaubsfeeling“ auf dem Campingplatz leistet sie regelrechte Sozialarbeit </w:t>
      </w:r>
      <w:r w:rsidR="0090711D" w:rsidRPr="009F076D">
        <w:rPr>
          <w:rFonts w:cstheme="minorHAnsi"/>
          <w:sz w:val="28"/>
          <w:szCs w:val="28"/>
        </w:rPr>
        <w:t xml:space="preserve">mit „der Botschaft von Gottes Liebe“, betont sie. Animation mit Werten, das sei es, was viele Eltern für ihre Kinder </w:t>
      </w:r>
      <w:r w:rsidR="0090711D" w:rsidRPr="009F076D">
        <w:rPr>
          <w:rFonts w:cstheme="minorHAnsi"/>
          <w:sz w:val="28"/>
          <w:szCs w:val="28"/>
        </w:rPr>
        <w:t>wollten</w:t>
      </w:r>
      <w:r w:rsidR="0090711D" w:rsidRPr="009F076D">
        <w:rPr>
          <w:rFonts w:cstheme="minorHAnsi"/>
          <w:sz w:val="28"/>
          <w:szCs w:val="28"/>
        </w:rPr>
        <w:t>, sagen die Organisatoren der Campingkirche.</w:t>
      </w:r>
    </w:p>
    <w:p w14:paraId="5BDF32CB" w14:textId="35A0CF7A" w:rsidR="0090711D" w:rsidRPr="009F076D" w:rsidRDefault="0090711D">
      <w:pPr>
        <w:rPr>
          <w:rFonts w:cstheme="minorHAnsi"/>
          <w:sz w:val="28"/>
          <w:szCs w:val="28"/>
        </w:rPr>
      </w:pPr>
      <w:r w:rsidRPr="009F076D">
        <w:rPr>
          <w:rFonts w:cstheme="minorHAnsi"/>
          <w:sz w:val="28"/>
          <w:szCs w:val="28"/>
        </w:rPr>
        <w:t>Dass die Kirche neue Wege gehen muss, um Menschen anzusprechen, steht für Göran Schmidt außer Frage. Der traditionelle Weg, bei dem die Menschen zur Kirche kommen, funktioniere heute nicht mehr, sagt der Diakon. „Kirchengebäude mit Geruch, ein quasisakrales Gefühl sind für viele Menschen heutzutage hohe Hürden“, so Schmidt. Die Kirche müsse vielmehr „in die Lebenswelten der Menschen hineingehen“.</w:t>
      </w:r>
    </w:p>
    <w:p w14:paraId="5C088895" w14:textId="1E717DE4" w:rsidR="00F9254D" w:rsidRPr="009F076D" w:rsidRDefault="0090711D">
      <w:pPr>
        <w:rPr>
          <w:rFonts w:cstheme="minorHAnsi"/>
          <w:sz w:val="28"/>
          <w:szCs w:val="28"/>
        </w:rPr>
      </w:pPr>
      <w:r w:rsidRPr="009F076D">
        <w:rPr>
          <w:rFonts w:cstheme="minorHAnsi"/>
          <w:sz w:val="28"/>
          <w:szCs w:val="28"/>
        </w:rPr>
        <w:t xml:space="preserve">In Anbetracht der Heterogenität der Gesellschaft könnten dies auch eine Diskothek, ein Sportstudio oder ein Milieu am Rande der Gesellschaft sein, geht der </w:t>
      </w:r>
      <w:r w:rsidR="00F9254D" w:rsidRPr="009F076D">
        <w:rPr>
          <w:rFonts w:cstheme="minorHAnsi"/>
          <w:sz w:val="28"/>
          <w:szCs w:val="28"/>
        </w:rPr>
        <w:t xml:space="preserve">der Vertreter des Netzwerkes „Fresh </w:t>
      </w:r>
      <w:proofErr w:type="spellStart"/>
      <w:r w:rsidR="00F9254D" w:rsidRPr="009F076D">
        <w:rPr>
          <w:rFonts w:cstheme="minorHAnsi"/>
          <w:sz w:val="28"/>
          <w:szCs w:val="28"/>
        </w:rPr>
        <w:t>expression</w:t>
      </w:r>
      <w:proofErr w:type="spellEnd"/>
      <w:r w:rsidR="00F9254D" w:rsidRPr="009F076D">
        <w:rPr>
          <w:rFonts w:cstheme="minorHAnsi"/>
          <w:sz w:val="28"/>
          <w:szCs w:val="28"/>
        </w:rPr>
        <w:t xml:space="preserve"> </w:t>
      </w:r>
      <w:proofErr w:type="spellStart"/>
      <w:r w:rsidR="00F9254D" w:rsidRPr="009F076D">
        <w:rPr>
          <w:rFonts w:cstheme="minorHAnsi"/>
          <w:sz w:val="28"/>
          <w:szCs w:val="28"/>
        </w:rPr>
        <w:t>of</w:t>
      </w:r>
      <w:proofErr w:type="spellEnd"/>
      <w:r w:rsidR="00F9254D" w:rsidRPr="009F076D">
        <w:rPr>
          <w:rFonts w:cstheme="minorHAnsi"/>
          <w:sz w:val="28"/>
          <w:szCs w:val="28"/>
        </w:rPr>
        <w:t xml:space="preserve"> </w:t>
      </w:r>
      <w:proofErr w:type="spellStart"/>
      <w:r w:rsidR="00F9254D" w:rsidRPr="009F076D">
        <w:rPr>
          <w:rFonts w:cstheme="minorHAnsi"/>
          <w:sz w:val="28"/>
          <w:szCs w:val="28"/>
        </w:rPr>
        <w:t>church</w:t>
      </w:r>
      <w:proofErr w:type="spellEnd"/>
      <w:r w:rsidR="00F9254D" w:rsidRPr="009F076D">
        <w:rPr>
          <w:rFonts w:cstheme="minorHAnsi"/>
          <w:sz w:val="28"/>
          <w:szCs w:val="28"/>
        </w:rPr>
        <w:t xml:space="preserve"> – Kirche neu gedacht &amp; nah bei den Menschen“</w:t>
      </w:r>
      <w:r w:rsidRPr="009F076D">
        <w:rPr>
          <w:rFonts w:cstheme="minorHAnsi"/>
          <w:sz w:val="28"/>
          <w:szCs w:val="28"/>
        </w:rPr>
        <w:t xml:space="preserve"> </w:t>
      </w:r>
      <w:r w:rsidR="00F9254D" w:rsidRPr="009F076D">
        <w:rPr>
          <w:rFonts w:cstheme="minorHAnsi"/>
          <w:sz w:val="28"/>
          <w:szCs w:val="28"/>
        </w:rPr>
        <w:t>über Wald- oder Baumhausgottesdienste hinaus. J</w:t>
      </w:r>
      <w:r w:rsidR="00F9254D" w:rsidRPr="009F076D">
        <w:rPr>
          <w:rFonts w:cstheme="minorHAnsi"/>
          <w:sz w:val="28"/>
          <w:szCs w:val="28"/>
        </w:rPr>
        <w:t>ede</w:t>
      </w:r>
      <w:r w:rsidR="009F076D" w:rsidRPr="009F076D">
        <w:rPr>
          <w:rFonts w:cstheme="minorHAnsi"/>
          <w:sz w:val="28"/>
          <w:szCs w:val="28"/>
        </w:rPr>
        <w:t>n</w:t>
      </w:r>
      <w:r w:rsidR="00F9254D" w:rsidRPr="009F076D">
        <w:rPr>
          <w:rFonts w:cstheme="minorHAnsi"/>
          <w:sz w:val="28"/>
          <w:szCs w:val="28"/>
        </w:rPr>
        <w:t xml:space="preserve"> dritten Sonntag im Monat</w:t>
      </w:r>
      <w:r w:rsidR="00F9254D" w:rsidRPr="009F076D">
        <w:rPr>
          <w:rFonts w:cstheme="minorHAnsi"/>
          <w:sz w:val="28"/>
          <w:szCs w:val="28"/>
        </w:rPr>
        <w:t xml:space="preserve"> </w:t>
      </w:r>
      <w:r w:rsidR="009F076D" w:rsidRPr="009F076D">
        <w:rPr>
          <w:rFonts w:cstheme="minorHAnsi"/>
          <w:sz w:val="28"/>
          <w:szCs w:val="28"/>
        </w:rPr>
        <w:t xml:space="preserve">organisiert Göran Schmidt im Forsthaus </w:t>
      </w:r>
      <w:proofErr w:type="spellStart"/>
      <w:r w:rsidR="009F076D" w:rsidRPr="009F076D">
        <w:rPr>
          <w:rFonts w:cstheme="minorHAnsi"/>
          <w:sz w:val="28"/>
          <w:szCs w:val="28"/>
        </w:rPr>
        <w:t>Michelbuch</w:t>
      </w:r>
      <w:proofErr w:type="spellEnd"/>
      <w:r w:rsidR="009F076D" w:rsidRPr="009F076D">
        <w:rPr>
          <w:rFonts w:cstheme="minorHAnsi"/>
          <w:sz w:val="28"/>
          <w:szCs w:val="28"/>
        </w:rPr>
        <w:t xml:space="preserve"> im Odenwald einen Waldgottesdienst.</w:t>
      </w:r>
    </w:p>
    <w:p w14:paraId="754439F5" w14:textId="13B806F9" w:rsidR="0090711D" w:rsidRPr="009F076D" w:rsidRDefault="00F9254D">
      <w:pPr>
        <w:rPr>
          <w:rFonts w:cstheme="minorHAnsi"/>
          <w:sz w:val="28"/>
          <w:szCs w:val="28"/>
        </w:rPr>
      </w:pPr>
      <w:r w:rsidRPr="009F076D">
        <w:rPr>
          <w:rFonts w:cstheme="minorHAnsi"/>
          <w:sz w:val="28"/>
          <w:szCs w:val="28"/>
        </w:rPr>
        <w:t>Partner dieser Gottesdienste der „Wilden Kirche“ sind das Baumhauscamp e.V. des CVJM, die evangelischen Kirchengemeinden Neckarsteinach und Wilhelmsfeld, missionarische Dienste, sowie die evangelische Landeskirche Baden. „Die Formen ändern sich“, betont Göran Schmidt, der Inhalt bleibe gleich: Schöpfung, Erlösung, Jesus Christus.</w:t>
      </w:r>
    </w:p>
    <w:p w14:paraId="15F03D06" w14:textId="3C61DC5B" w:rsidR="009F076D" w:rsidRPr="009F076D" w:rsidRDefault="009F076D">
      <w:pPr>
        <w:rPr>
          <w:rFonts w:cstheme="minorHAnsi"/>
          <w:sz w:val="28"/>
          <w:szCs w:val="28"/>
        </w:rPr>
      </w:pPr>
    </w:p>
    <w:p w14:paraId="114F6C59" w14:textId="31EBCB30" w:rsidR="009F076D" w:rsidRPr="009F076D" w:rsidRDefault="009F076D">
      <w:pPr>
        <w:rPr>
          <w:rFonts w:cstheme="minorHAnsi"/>
          <w:sz w:val="28"/>
          <w:szCs w:val="28"/>
        </w:rPr>
      </w:pPr>
      <w:r w:rsidRPr="009F076D">
        <w:rPr>
          <w:rFonts w:cstheme="minorHAnsi"/>
          <w:sz w:val="28"/>
          <w:szCs w:val="28"/>
        </w:rPr>
        <w:t>Kontakt:</w:t>
      </w:r>
    </w:p>
    <w:p w14:paraId="3DDEC76E" w14:textId="291B38E4" w:rsidR="009F076D" w:rsidRDefault="009F076D" w:rsidP="009F076D">
      <w:pPr>
        <w:spacing w:before="100" w:beforeAutospacing="1" w:after="0" w:line="240" w:lineRule="auto"/>
        <w:rPr>
          <w:rFonts w:eastAsia="Times New Roman" w:cstheme="minorHAnsi"/>
          <w:sz w:val="28"/>
          <w:szCs w:val="28"/>
          <w:lang w:eastAsia="de-DE"/>
        </w:rPr>
      </w:pPr>
      <w:r w:rsidRPr="009F076D">
        <w:rPr>
          <w:rFonts w:eastAsia="Times New Roman" w:cstheme="minorHAnsi"/>
          <w:sz w:val="28"/>
          <w:szCs w:val="28"/>
          <w:lang w:eastAsia="de-DE"/>
        </w:rPr>
        <w:t>Evangelischer Oberkirchenrat Karlsruhe</w:t>
      </w:r>
      <w:r w:rsidRPr="009F076D">
        <w:rPr>
          <w:rFonts w:eastAsia="Times New Roman" w:cstheme="minorHAnsi"/>
          <w:sz w:val="28"/>
          <w:szCs w:val="28"/>
          <w:lang w:eastAsia="de-DE"/>
        </w:rPr>
        <w:t xml:space="preserve"> </w:t>
      </w:r>
      <w:r w:rsidRPr="009F076D">
        <w:rPr>
          <w:rFonts w:eastAsia="Times New Roman" w:cstheme="minorHAnsi"/>
          <w:sz w:val="28"/>
          <w:szCs w:val="28"/>
          <w:lang w:eastAsia="de-DE"/>
        </w:rPr>
        <w:t>Zentrum für Kommunikation</w:t>
      </w:r>
      <w:r w:rsidRPr="009F076D">
        <w:rPr>
          <w:rFonts w:eastAsia="Times New Roman" w:cstheme="minorHAnsi"/>
          <w:sz w:val="28"/>
          <w:szCs w:val="28"/>
          <w:lang w:eastAsia="de-DE"/>
        </w:rPr>
        <w:t xml:space="preserve">, </w:t>
      </w:r>
      <w:r w:rsidRPr="009F076D">
        <w:rPr>
          <w:rFonts w:eastAsia="Times New Roman" w:cstheme="minorHAnsi"/>
          <w:sz w:val="28"/>
          <w:szCs w:val="28"/>
          <w:lang w:eastAsia="de-DE"/>
        </w:rPr>
        <w:t>Alexandra Weber</w:t>
      </w:r>
      <w:r>
        <w:rPr>
          <w:rFonts w:eastAsia="Times New Roman" w:cstheme="minorHAnsi"/>
          <w:sz w:val="28"/>
          <w:szCs w:val="28"/>
          <w:lang w:eastAsia="de-DE"/>
        </w:rPr>
        <w:t xml:space="preserve">, </w:t>
      </w:r>
      <w:r w:rsidRPr="009F076D">
        <w:rPr>
          <w:rFonts w:eastAsia="Times New Roman" w:cstheme="minorHAnsi"/>
          <w:sz w:val="28"/>
          <w:szCs w:val="28"/>
          <w:lang w:eastAsia="de-DE"/>
        </w:rPr>
        <w:t>Pressesprecherin i. V.</w:t>
      </w:r>
      <w:r w:rsidRPr="009F076D">
        <w:rPr>
          <w:rFonts w:eastAsia="Times New Roman" w:cstheme="minorHAnsi"/>
          <w:sz w:val="28"/>
          <w:szCs w:val="28"/>
          <w:lang w:eastAsia="de-DE"/>
        </w:rPr>
        <w:t xml:space="preserve">, </w:t>
      </w:r>
      <w:r w:rsidRPr="009F076D">
        <w:rPr>
          <w:rFonts w:eastAsia="Times New Roman" w:cstheme="minorHAnsi"/>
          <w:sz w:val="28"/>
          <w:szCs w:val="28"/>
          <w:lang w:eastAsia="de-DE"/>
        </w:rPr>
        <w:t>Telefon:  0721-9175114</w:t>
      </w:r>
    </w:p>
    <w:p w14:paraId="14623BED" w14:textId="77777777" w:rsidR="009F076D" w:rsidRPr="009F076D" w:rsidRDefault="009F076D" w:rsidP="009F076D">
      <w:pPr>
        <w:spacing w:before="100" w:beforeAutospacing="1" w:after="0" w:line="240" w:lineRule="auto"/>
        <w:rPr>
          <w:rFonts w:cstheme="minorHAnsi"/>
          <w:sz w:val="28"/>
          <w:szCs w:val="28"/>
        </w:rPr>
      </w:pPr>
    </w:p>
    <w:p w14:paraId="7F358FCD" w14:textId="2ED8D295" w:rsidR="009F076D" w:rsidRPr="009F076D" w:rsidRDefault="009F076D">
      <w:pPr>
        <w:rPr>
          <w:rFonts w:cstheme="minorHAnsi"/>
          <w:sz w:val="28"/>
          <w:szCs w:val="28"/>
        </w:rPr>
      </w:pPr>
      <w:hyperlink r:id="rId4" w:history="1">
        <w:r w:rsidRPr="009F076D">
          <w:rPr>
            <w:rStyle w:val="Hyperlink"/>
            <w:rFonts w:cstheme="minorHAnsi"/>
            <w:sz w:val="28"/>
            <w:szCs w:val="28"/>
          </w:rPr>
          <w:t>www.campingkirche-baden.de</w:t>
        </w:r>
      </w:hyperlink>
    </w:p>
    <w:p w14:paraId="0EAADB36" w14:textId="1C57D746" w:rsidR="009F076D" w:rsidRPr="009F076D" w:rsidRDefault="009F076D">
      <w:pPr>
        <w:rPr>
          <w:rFonts w:cstheme="minorHAnsi"/>
          <w:sz w:val="28"/>
          <w:szCs w:val="28"/>
        </w:rPr>
      </w:pPr>
      <w:hyperlink r:id="rId5" w:history="1">
        <w:r w:rsidRPr="009F076D">
          <w:rPr>
            <w:rStyle w:val="Hyperlink"/>
            <w:rFonts w:cstheme="minorHAnsi"/>
            <w:sz w:val="28"/>
            <w:szCs w:val="28"/>
          </w:rPr>
          <w:t>www.baumhauscamp.org</w:t>
        </w:r>
      </w:hyperlink>
    </w:p>
    <w:p w14:paraId="6887FD58" w14:textId="77777777" w:rsidR="009F076D" w:rsidRPr="009F076D" w:rsidRDefault="009F076D">
      <w:pPr>
        <w:rPr>
          <w:rFonts w:cstheme="minorHAnsi"/>
          <w:sz w:val="28"/>
          <w:szCs w:val="28"/>
        </w:rPr>
      </w:pPr>
    </w:p>
    <w:p w14:paraId="2180BC5C" w14:textId="77777777" w:rsidR="009F076D" w:rsidRPr="009F076D" w:rsidRDefault="009F076D">
      <w:pPr>
        <w:rPr>
          <w:rFonts w:cstheme="minorHAnsi"/>
          <w:sz w:val="28"/>
          <w:szCs w:val="28"/>
        </w:rPr>
      </w:pPr>
    </w:p>
    <w:p w14:paraId="5DA85B2E" w14:textId="77777777" w:rsidR="009F076D" w:rsidRPr="009F076D" w:rsidRDefault="009F076D">
      <w:pPr>
        <w:rPr>
          <w:rFonts w:cstheme="minorHAnsi"/>
          <w:sz w:val="28"/>
          <w:szCs w:val="28"/>
        </w:rPr>
      </w:pPr>
    </w:p>
    <w:sectPr w:rsidR="009F076D" w:rsidRPr="009F076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206"/>
    <w:rsid w:val="00226323"/>
    <w:rsid w:val="003F1A75"/>
    <w:rsid w:val="005F218A"/>
    <w:rsid w:val="00601604"/>
    <w:rsid w:val="00690206"/>
    <w:rsid w:val="0090711D"/>
    <w:rsid w:val="009F076D"/>
    <w:rsid w:val="00D07527"/>
    <w:rsid w:val="00E73D38"/>
    <w:rsid w:val="00F925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EBE1C"/>
  <w15:chartTrackingRefBased/>
  <w15:docId w15:val="{90ACFDDC-CA29-45A4-BF44-16A51A3D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F076D"/>
    <w:rPr>
      <w:color w:val="0563C1" w:themeColor="hyperlink"/>
      <w:u w:val="single"/>
    </w:rPr>
  </w:style>
  <w:style w:type="character" w:styleId="NichtaufgelsteErwhnung">
    <w:name w:val="Unresolved Mention"/>
    <w:basedOn w:val="Absatz-Standardschriftart"/>
    <w:uiPriority w:val="99"/>
    <w:semiHidden/>
    <w:unhideWhenUsed/>
    <w:rsid w:val="009F07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3757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baumhauscamp.org" TargetMode="External"/><Relationship Id="rId4" Type="http://schemas.openxmlformats.org/officeDocument/2006/relationships/hyperlink" Target="http://www.campingkirche-baden.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3793</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Lohse, Susanne</dc:creator>
  <cp:keywords/>
  <dc:description/>
  <cp:lastModifiedBy>Lohse, Susanne</cp:lastModifiedBy>
  <cp:revision>1</cp:revision>
  <dcterms:created xsi:type="dcterms:W3CDTF">2021-08-09T09:27:00Z</dcterms:created>
  <dcterms:modified xsi:type="dcterms:W3CDTF">2021-08-09T10:54:00Z</dcterms:modified>
</cp:coreProperties>
</file>